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auGrille1Clair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074F90" w:rsidTr="00074F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:rsidR="00CB7BE9" w:rsidRPr="004F4B94" w:rsidRDefault="00415B57">
            <w:pPr>
              <w:spacing w:after="0" w:line="240" w:lineRule="auto"/>
              <w:jc w:val="center"/>
              <w:rPr>
                <w:rFonts w:eastAsia="Calibri"/>
                <w:b w:val="0"/>
                <w:bCs w:val="0"/>
              </w:rPr>
            </w:pPr>
            <w:r>
              <w:rPr>
                <w:rFonts w:eastAsia="Calibri"/>
              </w:rPr>
              <w:t>Fournitures scolaires 6</w:t>
            </w:r>
            <w:r>
              <w:rPr>
                <w:rFonts w:eastAsia="Calibri"/>
                <w:vertAlign w:val="superscript"/>
              </w:rPr>
              <w:t>ème</w:t>
            </w:r>
            <w:r>
              <w:rPr>
                <w:rFonts w:eastAsia="Calibri"/>
              </w:rPr>
              <w:t xml:space="preserve"> et 5</w:t>
            </w:r>
            <w:r>
              <w:rPr>
                <w:rFonts w:eastAsia="Calibri"/>
                <w:vertAlign w:val="superscript"/>
              </w:rPr>
              <w:t>ème</w:t>
            </w:r>
            <w:r>
              <w:rPr>
                <w:rFonts w:eastAsia="Calibri"/>
              </w:rPr>
              <w:t xml:space="preserve"> 202</w:t>
            </w:r>
            <w:r w:rsidR="00CE3F06">
              <w:rPr>
                <w:rFonts w:eastAsia="Calibri"/>
              </w:rPr>
              <w:t>6</w:t>
            </w:r>
            <w:r>
              <w:rPr>
                <w:rFonts w:eastAsia="Calibri"/>
              </w:rPr>
              <w:t>/202</w:t>
            </w:r>
            <w:r w:rsidR="00CE3F06">
              <w:rPr>
                <w:rFonts w:eastAsia="Calibri"/>
              </w:rPr>
              <w:t>7</w:t>
            </w:r>
          </w:p>
        </w:tc>
      </w:tr>
    </w:tbl>
    <w:p w:rsidR="00074F90" w:rsidRDefault="00415B57">
      <w:pPr>
        <w:spacing w:after="0"/>
      </w:pPr>
      <w:r>
        <w:t xml:space="preserve">   </w:t>
      </w:r>
    </w:p>
    <w:p w:rsidR="00074F90" w:rsidRDefault="00074F90">
      <w:pPr>
        <w:spacing w:after="0"/>
      </w:pPr>
    </w:p>
    <w:p w:rsidR="00074F90" w:rsidRDefault="00415B57">
      <w:pPr>
        <w:spacing w:after="0"/>
      </w:pPr>
      <w:r>
        <w:rPr>
          <w:noProof/>
        </w:rPr>
        <mc:AlternateContent>
          <mc:Choice Requires="wps">
            <w:drawing>
              <wp:inline distT="190500" distB="228600" distL="114300" distR="0" wp14:anchorId="08325F99">
                <wp:extent cx="5963285" cy="2781935"/>
                <wp:effectExtent l="133350" t="209550" r="0" b="247650"/>
                <wp:docPr id="1" name="Forme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orme1"/>
                        <pic:cNvPicPr/>
                      </pic:nvPicPr>
                      <pic:blipFill>
                        <a:blip r:embed="rId8"/>
                        <a:stretch/>
                      </pic:blipFill>
                      <pic:spPr>
                        <a:xfrm>
                          <a:off x="0" y="0"/>
                          <a:ext cx="5962680" cy="2781360"/>
                        </a:xfrm>
                        <a:prstGeom prst="rect">
                          <a:avLst/>
                        </a:prstGeom>
                        <a:ln w="38100" cap="sq">
                          <a:solidFill>
                            <a:srgbClr val="000000"/>
                          </a:solidFill>
                          <a:miter/>
                        </a:ln>
                        <a:effectLst>
                          <a:outerShdw blurRad="50760" dist="37674" dir="2700000" algn="tl" rotWithShape="0">
                            <a:srgbClr val="000000">
                              <a:alpha val="43000"/>
                            </a:srgbClr>
                          </a:outerShdw>
                        </a:effectLst>
                        <a:scene3d>
                          <a:camera prst="perspectiveRight"/>
                          <a:lightRig rig="threePt" dir="t"/>
                        </a:scene3d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Forme1" stroked="t" o:allowincell="f" style="position:absolute;margin-left:0pt;margin-top:-252.05pt;width:469.45pt;height:218.95pt;mso-wrap-style:none;v-text-anchor:middle;mso-position-vertical:top" wp14:anchorId="08325F99" type="_x0000_t75">
                <v:imagedata r:id="rId9" o:detectmouseclick="t"/>
                <v:stroke color="black" weight="38160" joinstyle="miter" endcap="square"/>
                <v:shadow on="t" obscured="f" color="black"/>
                <w10:wrap type="square"/>
              </v:shape>
            </w:pict>
          </mc:Fallback>
        </mc:AlternateContent>
      </w:r>
    </w:p>
    <w:p w:rsidR="00074F90" w:rsidRDefault="00415B57">
      <w:pPr>
        <w:spacing w:after="0"/>
      </w:pPr>
      <w:r>
        <w:t xml:space="preserve">  </w:t>
      </w:r>
    </w:p>
    <w:tbl>
      <w:tblPr>
        <w:tblStyle w:val="Grilledutableau"/>
        <w:tblW w:w="5000" w:type="pct"/>
        <w:tblLayout w:type="fixed"/>
        <w:tblLook w:val="0080" w:firstRow="0" w:lastRow="0" w:firstColumn="1" w:lastColumn="0" w:noHBand="0" w:noVBand="0"/>
      </w:tblPr>
      <w:tblGrid>
        <w:gridCol w:w="2688"/>
        <w:gridCol w:w="6048"/>
        <w:gridCol w:w="892"/>
      </w:tblGrid>
      <w:tr w:rsidR="00074F90">
        <w:trPr>
          <w:trHeight w:val="2920"/>
        </w:trPr>
        <w:tc>
          <w:tcPr>
            <w:tcW w:w="2690" w:type="dxa"/>
            <w:tcBorders>
              <w:right w:val="single" w:sz="18" w:space="0" w:color="000000"/>
            </w:tcBorders>
            <w:shd w:val="clear" w:color="auto" w:fill="D9D9D9" w:themeFill="background1" w:themeFillShade="D9"/>
          </w:tcPr>
          <w:p w:rsidR="00074F90" w:rsidRDefault="00415B57">
            <w:pPr>
              <w:spacing w:after="0" w:line="240" w:lineRule="auto"/>
              <w:ind w:right="566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Fournitures communes à toutes les disciplines scolaires nécessaires à chaque heure</w:t>
            </w:r>
          </w:p>
        </w:tc>
        <w:tc>
          <w:tcPr>
            <w:tcW w:w="6055" w:type="dxa"/>
            <w:tcBorders>
              <w:left w:val="single" w:sz="18" w:space="0" w:color="000000"/>
            </w:tcBorders>
            <w:shd w:val="clear" w:color="auto" w:fill="auto"/>
          </w:tcPr>
          <w:p w:rsidR="00E94637" w:rsidRPr="00F769C5" w:rsidRDefault="00E94637">
            <w:pPr>
              <w:spacing w:after="0" w:line="240" w:lineRule="auto"/>
              <w:ind w:right="594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</w:pPr>
            <w:r w:rsidRPr="00F769C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1 Agenda</w:t>
            </w:r>
          </w:p>
          <w:p w:rsidR="00074F90" w:rsidRDefault="00415B57">
            <w:pPr>
              <w:spacing w:after="0" w:line="240" w:lineRule="auto"/>
              <w:ind w:right="594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1 clé USB</w:t>
            </w:r>
          </w:p>
          <w:p w:rsidR="00325B25" w:rsidRDefault="00325B25">
            <w:pPr>
              <w:spacing w:after="0" w:line="240" w:lineRule="auto"/>
              <w:ind w:right="59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62C7">
              <w:rPr>
                <w:rFonts w:ascii="Arial" w:hAnsi="Arial" w:cs="Arial"/>
                <w:b/>
                <w:bCs/>
                <w:sz w:val="18"/>
                <w:szCs w:val="18"/>
              </w:rPr>
              <w:t>1 Boîte à feutres complète (12)</w:t>
            </w:r>
          </w:p>
          <w:p w:rsidR="00574745" w:rsidRPr="00C062C7" w:rsidRDefault="00574745">
            <w:pPr>
              <w:spacing w:after="0" w:line="240" w:lineRule="auto"/>
              <w:ind w:right="59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 Boîte de crayons de couleurs</w:t>
            </w:r>
            <w:r w:rsidR="00CC616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(12)</w:t>
            </w:r>
          </w:p>
          <w:p w:rsidR="00074F90" w:rsidRDefault="00415B57">
            <w:pPr>
              <w:spacing w:after="0" w:line="240" w:lineRule="auto"/>
              <w:ind w:right="5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 crayon HB ou un porte-mine,</w:t>
            </w:r>
          </w:p>
          <w:p w:rsidR="00074F90" w:rsidRDefault="00415B57">
            <w:pPr>
              <w:spacing w:after="0" w:line="240" w:lineRule="auto"/>
              <w:ind w:right="5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 taille-crayon à réservoir, </w:t>
            </w:r>
          </w:p>
          <w:p w:rsidR="00074F90" w:rsidRDefault="00415B57">
            <w:pPr>
              <w:spacing w:after="0" w:line="240" w:lineRule="auto"/>
              <w:ind w:right="5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 gomme, </w:t>
            </w:r>
          </w:p>
          <w:p w:rsidR="00074F90" w:rsidRDefault="00415B57">
            <w:pPr>
              <w:spacing w:after="0" w:line="240" w:lineRule="auto"/>
              <w:ind w:right="5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 règle graduée de 30 cm, </w:t>
            </w:r>
          </w:p>
          <w:p w:rsidR="00074F90" w:rsidRDefault="00522427">
            <w:pPr>
              <w:spacing w:after="0" w:line="240" w:lineRule="auto"/>
              <w:ind w:right="5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</w:t>
            </w:r>
            <w:r w:rsidR="00415B57">
              <w:rPr>
                <w:rFonts w:ascii="Arial" w:eastAsia="Times New Roman" w:hAnsi="Arial" w:cs="Arial"/>
                <w:sz w:val="18"/>
                <w:szCs w:val="18"/>
              </w:rPr>
              <w:t xml:space="preserve">es ciseaux à bouts ronds, </w:t>
            </w:r>
          </w:p>
          <w:p w:rsidR="00074F90" w:rsidRDefault="00415B57">
            <w:pPr>
              <w:spacing w:after="0" w:line="240" w:lineRule="auto"/>
              <w:ind w:right="5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 colle en bâton,  </w:t>
            </w:r>
          </w:p>
          <w:p w:rsidR="00074F90" w:rsidRDefault="00415B57">
            <w:pPr>
              <w:spacing w:after="0" w:line="240" w:lineRule="auto"/>
              <w:ind w:right="5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1cahier de brouillon, </w:t>
            </w:r>
          </w:p>
          <w:p w:rsidR="00074F90" w:rsidRDefault="00415B57">
            <w:pPr>
              <w:spacing w:after="0" w:line="240" w:lineRule="auto"/>
              <w:ind w:right="5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Stylos,</w:t>
            </w:r>
          </w:p>
          <w:p w:rsidR="00074F90" w:rsidRDefault="00415B57">
            <w:pPr>
              <w:spacing w:after="0" w:line="240" w:lineRule="auto"/>
              <w:ind w:right="5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 rouleau de scotch,</w:t>
            </w:r>
          </w:p>
          <w:p w:rsidR="00074F90" w:rsidRDefault="00415B57">
            <w:pPr>
              <w:spacing w:after="0" w:line="240" w:lineRule="auto"/>
              <w:ind w:right="5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Surligneurs. </w:t>
            </w:r>
          </w:p>
          <w:p w:rsidR="00074F90" w:rsidRDefault="00415B57">
            <w:pPr>
              <w:spacing w:after="0" w:line="240" w:lineRule="auto"/>
              <w:ind w:right="5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 bloc de fiches bristol (15*21 cm) multicolores</w:t>
            </w:r>
          </w:p>
          <w:p w:rsidR="00074F90" w:rsidRDefault="00415B57">
            <w:pPr>
              <w:spacing w:after="0" w:line="240" w:lineRule="auto"/>
              <w:ind w:right="5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 livre de poche ou 1 BD ou 1 magasine pour le ¼ d’heure lecture</w:t>
            </w:r>
          </w:p>
          <w:p w:rsidR="00074F90" w:rsidRDefault="00F60B93">
            <w:pPr>
              <w:spacing w:after="0" w:line="240" w:lineRule="auto"/>
              <w:ind w:right="59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Copies simples et doubles</w:t>
            </w:r>
          </w:p>
          <w:p w:rsidR="00074F90" w:rsidRDefault="00415B57">
            <w:pPr>
              <w:spacing w:after="0" w:line="240" w:lineRule="auto"/>
              <w:ind w:right="594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Correcteur liquide et stylos 4 couleurs interdits.</w:t>
            </w:r>
          </w:p>
          <w:p w:rsidR="004117E3" w:rsidRDefault="004117E3">
            <w:pPr>
              <w:spacing w:after="0" w:line="240" w:lineRule="auto"/>
              <w:ind w:right="59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117E3" w:rsidRDefault="004117E3">
            <w:pPr>
              <w:spacing w:after="0" w:line="240" w:lineRule="auto"/>
              <w:ind w:right="59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117E3" w:rsidRDefault="004117E3">
            <w:pPr>
              <w:spacing w:after="0" w:line="240" w:lineRule="auto"/>
              <w:ind w:right="59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E6072" w:rsidRDefault="00FE6072">
            <w:pPr>
              <w:spacing w:after="0" w:line="240" w:lineRule="auto"/>
              <w:ind w:right="59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</w:tcPr>
          <w:p w:rsidR="00074F90" w:rsidRDefault="00415B57">
            <w:pPr>
              <w:spacing w:after="0" w:line="240" w:lineRule="auto"/>
              <w:ind w:right="56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  <w:p w:rsidR="00074F90" w:rsidRDefault="00415B57">
            <w:pPr>
              <w:spacing w:after="0" w:line="240" w:lineRule="auto"/>
              <w:ind w:right="56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  <w:p w:rsidR="00074F90" w:rsidRDefault="00415B57">
            <w:pPr>
              <w:spacing w:after="0" w:line="240" w:lineRule="auto"/>
              <w:ind w:right="56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  <w:p w:rsidR="00074F90" w:rsidRDefault="00415B57">
            <w:pPr>
              <w:spacing w:after="0" w:line="240" w:lineRule="auto"/>
              <w:ind w:right="56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  <w:p w:rsidR="00074F90" w:rsidRDefault="00415B57">
            <w:pPr>
              <w:spacing w:after="0" w:line="240" w:lineRule="auto"/>
              <w:ind w:right="56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  <w:p w:rsidR="00074F90" w:rsidRDefault="00415B57">
            <w:pPr>
              <w:spacing w:after="0" w:line="240" w:lineRule="auto"/>
              <w:ind w:right="56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  <w:p w:rsidR="00074F90" w:rsidRDefault="00415B57">
            <w:pPr>
              <w:spacing w:after="0" w:line="240" w:lineRule="auto"/>
              <w:ind w:right="56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  <w:p w:rsidR="00074F90" w:rsidRDefault="00415B57">
            <w:pPr>
              <w:spacing w:after="0" w:line="240" w:lineRule="auto"/>
              <w:ind w:right="56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  <w:p w:rsidR="00074F90" w:rsidRDefault="00415B57">
            <w:pPr>
              <w:spacing w:after="0" w:line="240" w:lineRule="auto"/>
              <w:ind w:right="56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  <w:p w:rsidR="00074F90" w:rsidRDefault="00415B57">
            <w:pPr>
              <w:spacing w:after="0" w:line="240" w:lineRule="auto"/>
              <w:ind w:right="56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  <w:p w:rsidR="00074F90" w:rsidRDefault="00415B57">
            <w:pPr>
              <w:spacing w:after="0" w:line="240" w:lineRule="auto"/>
              <w:ind w:right="56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  <w:p w:rsidR="00074F90" w:rsidRDefault="00415B57">
            <w:pPr>
              <w:spacing w:after="0" w:line="240" w:lineRule="auto"/>
              <w:ind w:right="56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  <w:p w:rsidR="00074F90" w:rsidRDefault="00415B57">
            <w:pPr>
              <w:spacing w:after="0" w:line="240" w:lineRule="auto"/>
              <w:ind w:right="56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  <w:p w:rsidR="00074F90" w:rsidRDefault="00415B57">
            <w:pPr>
              <w:spacing w:after="0" w:line="240" w:lineRule="auto"/>
              <w:ind w:right="56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  <w:p w:rsidR="00F60B93" w:rsidRDefault="00F60B93" w:rsidP="00F60B93">
            <w:pPr>
              <w:spacing w:after="0" w:line="240" w:lineRule="auto"/>
              <w:ind w:right="56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  <w:p w:rsidR="00F60B93" w:rsidRDefault="00F60B93" w:rsidP="00F60B93">
            <w:pPr>
              <w:spacing w:after="0" w:line="240" w:lineRule="auto"/>
              <w:ind w:right="56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  <w:p w:rsidR="00F60B93" w:rsidRDefault="00F60B93" w:rsidP="00F60B93">
            <w:pPr>
              <w:spacing w:after="0" w:line="240" w:lineRule="auto"/>
              <w:ind w:right="56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  <w:p w:rsidR="00074F90" w:rsidRDefault="00F60B93">
            <w:pPr>
              <w:spacing w:after="0" w:line="240" w:lineRule="auto"/>
              <w:ind w:right="56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</w:tc>
      </w:tr>
      <w:tr w:rsidR="00074F90">
        <w:tc>
          <w:tcPr>
            <w:tcW w:w="2690" w:type="dxa"/>
            <w:tcBorders>
              <w:right w:val="single" w:sz="18" w:space="0" w:color="000000"/>
            </w:tcBorders>
            <w:shd w:val="clear" w:color="auto" w:fill="D9D9D9" w:themeFill="background1" w:themeFillShade="D9"/>
          </w:tcPr>
          <w:p w:rsidR="00074F90" w:rsidRDefault="00415B57">
            <w:pPr>
              <w:spacing w:after="0" w:line="240" w:lineRule="auto"/>
              <w:ind w:right="566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Français</w:t>
            </w:r>
          </w:p>
        </w:tc>
        <w:tc>
          <w:tcPr>
            <w:tcW w:w="6055" w:type="dxa"/>
            <w:tcBorders>
              <w:left w:val="single" w:sz="18" w:space="0" w:color="000000"/>
            </w:tcBorders>
            <w:shd w:val="clear" w:color="auto" w:fill="auto"/>
          </w:tcPr>
          <w:p w:rsidR="00074F90" w:rsidRDefault="00415B57">
            <w:pPr>
              <w:spacing w:after="0" w:line="240" w:lineRule="auto"/>
              <w:ind w:right="594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</w:rPr>
              <w:t xml:space="preserve">2 « maxi cahiers » (24x32) 96 pages grands carreaux </w:t>
            </w:r>
            <w:r>
              <w:rPr>
                <w:rFonts w:ascii="Arial" w:eastAsia="Times New Roman" w:hAnsi="Arial" w:cs="Times New Roman"/>
                <w:b/>
                <w:sz w:val="18"/>
                <w:szCs w:val="18"/>
              </w:rPr>
              <w:t>sans spirales</w:t>
            </w:r>
            <w:r>
              <w:rPr>
                <w:rFonts w:ascii="Arial" w:eastAsia="Times New Roman" w:hAnsi="Arial" w:cs="Times New Roman"/>
                <w:sz w:val="18"/>
                <w:szCs w:val="18"/>
              </w:rPr>
              <w:t xml:space="preserve"> </w:t>
            </w:r>
          </w:p>
          <w:p w:rsidR="00074F90" w:rsidRDefault="00415B57">
            <w:pPr>
              <w:spacing w:after="0" w:line="240" w:lineRule="auto"/>
              <w:ind w:right="594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</w:rPr>
              <w:t>1 Protège-cahier</w:t>
            </w:r>
          </w:p>
          <w:p w:rsidR="00074F90" w:rsidRDefault="00415B57">
            <w:pPr>
              <w:spacing w:after="0" w:line="240" w:lineRule="auto"/>
              <w:ind w:right="566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</w:rPr>
              <w:t>Feuilles simples et doubles 21x29.7</w:t>
            </w:r>
            <w:r w:rsidR="0098354D">
              <w:rPr>
                <w:rFonts w:ascii="Arial" w:eastAsia="Times New Roman" w:hAnsi="Arial" w:cs="Times New Roman"/>
                <w:sz w:val="18"/>
                <w:szCs w:val="18"/>
              </w:rPr>
              <w:t xml:space="preserve"> dans une pochette.</w:t>
            </w:r>
          </w:p>
          <w:p w:rsidR="00074F90" w:rsidRDefault="00415B57">
            <w:pPr>
              <w:spacing w:after="0" w:line="240" w:lineRule="auto"/>
              <w:ind w:right="594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</w:rPr>
              <w:t xml:space="preserve">1 « Bescherelle-La conjugaison pour tous » HATIER, format normal ou de poche </w:t>
            </w:r>
          </w:p>
          <w:p w:rsidR="00074F90" w:rsidRDefault="00074F90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</w:p>
          <w:p w:rsidR="00074F90" w:rsidRDefault="00415B57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b/>
                <w:bCs/>
                <w:sz w:val="18"/>
                <w:szCs w:val="18"/>
              </w:rPr>
              <w:t xml:space="preserve">Prévoir l’achat de </w:t>
            </w:r>
            <w:r w:rsidR="00651838">
              <w:rPr>
                <w:rFonts w:ascii="Arial" w:eastAsia="Times New Roman" w:hAnsi="Arial" w:cs="Times New Roman"/>
                <w:b/>
                <w:bCs/>
                <w:sz w:val="18"/>
                <w:szCs w:val="18"/>
              </w:rPr>
              <w:t>quatre</w:t>
            </w:r>
            <w:r>
              <w:rPr>
                <w:rFonts w:ascii="Arial" w:eastAsia="Times New Roman" w:hAnsi="Arial" w:cs="Times New Roman"/>
                <w:b/>
                <w:bCs/>
                <w:sz w:val="18"/>
                <w:szCs w:val="18"/>
              </w:rPr>
              <w:t xml:space="preserve"> livres de poche </w:t>
            </w:r>
            <w:r w:rsidR="00651838">
              <w:rPr>
                <w:rFonts w:ascii="Arial" w:eastAsia="Times New Roman" w:hAnsi="Arial" w:cs="Times New Roman"/>
                <w:b/>
                <w:bCs/>
                <w:sz w:val="18"/>
                <w:szCs w:val="18"/>
              </w:rPr>
              <w:t xml:space="preserve">environ </w:t>
            </w:r>
            <w:r>
              <w:rPr>
                <w:rFonts w:ascii="Arial" w:eastAsia="Times New Roman" w:hAnsi="Arial" w:cs="Times New Roman"/>
                <w:b/>
                <w:bCs/>
                <w:sz w:val="18"/>
                <w:szCs w:val="18"/>
              </w:rPr>
              <w:t>par trimestre</w:t>
            </w:r>
            <w:r w:rsidR="00651838">
              <w:rPr>
                <w:rFonts w:ascii="Arial" w:eastAsia="Times New Roman" w:hAnsi="Arial" w:cs="Times New Roman"/>
                <w:b/>
                <w:bCs/>
                <w:sz w:val="18"/>
                <w:szCs w:val="18"/>
              </w:rPr>
              <w:t xml:space="preserve"> et d’un cahier d’exercices</w:t>
            </w:r>
          </w:p>
        </w:tc>
        <w:tc>
          <w:tcPr>
            <w:tcW w:w="893" w:type="dxa"/>
            <w:shd w:val="clear" w:color="auto" w:fill="auto"/>
          </w:tcPr>
          <w:p w:rsidR="00074F90" w:rsidRDefault="00415B57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  <w:p w:rsidR="00074F90" w:rsidRDefault="00415B57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  <w:p w:rsidR="00074F90" w:rsidRDefault="00415B57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  <w:p w:rsidR="00074F90" w:rsidRDefault="00415B57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  <w:p w:rsidR="00074F90" w:rsidRDefault="00415B57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  <w:p w:rsidR="00074F90" w:rsidRDefault="00074F90" w:rsidP="0098354D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074F90">
        <w:tc>
          <w:tcPr>
            <w:tcW w:w="2690" w:type="dxa"/>
            <w:tcBorders>
              <w:right w:val="single" w:sz="18" w:space="0" w:color="000000"/>
            </w:tcBorders>
            <w:shd w:val="clear" w:color="auto" w:fill="D9D9D9" w:themeFill="background1" w:themeFillShade="D9"/>
          </w:tcPr>
          <w:p w:rsidR="00074F90" w:rsidRDefault="00415B57">
            <w:pPr>
              <w:spacing w:after="0" w:line="240" w:lineRule="auto"/>
              <w:ind w:right="566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bCs/>
                <w:sz w:val="18"/>
                <w:szCs w:val="18"/>
              </w:rPr>
              <w:t>Latin</w:t>
            </w:r>
          </w:p>
          <w:p w:rsidR="00074F90" w:rsidRDefault="00415B57">
            <w:pPr>
              <w:spacing w:after="0" w:line="240" w:lineRule="auto"/>
              <w:ind w:right="566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>
              <w:rPr>
                <w:rFonts w:ascii="Arial" w:eastAsia="Times New Roman" w:hAnsi="Arial"/>
                <w:bCs/>
                <w:sz w:val="18"/>
                <w:szCs w:val="18"/>
              </w:rPr>
              <w:t>(</w:t>
            </w:r>
            <w:proofErr w:type="gramStart"/>
            <w:r>
              <w:rPr>
                <w:rFonts w:ascii="Arial" w:eastAsia="Times New Roman" w:hAnsi="Arial"/>
                <w:bCs/>
                <w:sz w:val="18"/>
                <w:szCs w:val="18"/>
              </w:rPr>
              <w:t>à</w:t>
            </w:r>
            <w:proofErr w:type="gramEnd"/>
            <w:r>
              <w:rPr>
                <w:rFonts w:ascii="Arial" w:eastAsia="Times New Roman" w:hAnsi="Arial"/>
                <w:bCs/>
                <w:sz w:val="18"/>
                <w:szCs w:val="18"/>
              </w:rPr>
              <w:t xml:space="preserve"> partir de la 5</w:t>
            </w:r>
            <w:r>
              <w:rPr>
                <w:rFonts w:ascii="Arial" w:eastAsia="Times New Roman" w:hAnsi="Arial"/>
                <w:bCs/>
                <w:sz w:val="18"/>
                <w:szCs w:val="18"/>
                <w:vertAlign w:val="superscript"/>
              </w:rPr>
              <w:t>ème</w:t>
            </w:r>
            <w:r>
              <w:rPr>
                <w:rFonts w:ascii="Arial" w:eastAsia="Times New Roman" w:hAnsi="Arial"/>
                <w:bCs/>
                <w:sz w:val="18"/>
                <w:szCs w:val="18"/>
              </w:rPr>
              <w:t xml:space="preserve"> )</w:t>
            </w:r>
          </w:p>
        </w:tc>
        <w:tc>
          <w:tcPr>
            <w:tcW w:w="6055" w:type="dxa"/>
            <w:tcBorders>
              <w:left w:val="single" w:sz="18" w:space="0" w:color="000000"/>
            </w:tcBorders>
            <w:shd w:val="clear" w:color="auto" w:fill="auto"/>
          </w:tcPr>
          <w:p w:rsidR="00074F90" w:rsidRDefault="00415B57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</w:rPr>
              <w:t xml:space="preserve">1 cahier grand format (24x32) 96 pages grands carreaux </w:t>
            </w:r>
            <w:r>
              <w:rPr>
                <w:rFonts w:ascii="Arial" w:eastAsia="Times New Roman" w:hAnsi="Arial" w:cs="Times New Roman"/>
                <w:b/>
                <w:sz w:val="18"/>
                <w:szCs w:val="18"/>
              </w:rPr>
              <w:t>sans spirales</w:t>
            </w:r>
            <w:r>
              <w:rPr>
                <w:rFonts w:ascii="Arial" w:eastAsia="Times New Roman" w:hAnsi="Arial" w:cs="Times New Roman"/>
                <w:sz w:val="18"/>
                <w:szCs w:val="18"/>
              </w:rPr>
              <w:t xml:space="preserve"> </w:t>
            </w:r>
          </w:p>
          <w:p w:rsidR="00074F90" w:rsidRDefault="00415B57">
            <w:pPr>
              <w:spacing w:after="0" w:line="240" w:lineRule="auto"/>
              <w:rPr>
                <w:rFonts w:ascii="Arial" w:hAnsi="Arial"/>
                <w:b/>
                <w:sz w:val="18"/>
                <w:szCs w:val="18"/>
                <w:u w:val="single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</w:rPr>
              <w:t>1 Protège-cahier</w:t>
            </w:r>
          </w:p>
        </w:tc>
        <w:tc>
          <w:tcPr>
            <w:tcW w:w="893" w:type="dxa"/>
            <w:shd w:val="clear" w:color="auto" w:fill="auto"/>
          </w:tcPr>
          <w:p w:rsidR="00074F90" w:rsidRDefault="00415B57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  <w:p w:rsidR="00074F90" w:rsidRDefault="00415B57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</w:tc>
      </w:tr>
      <w:tr w:rsidR="00074F90">
        <w:tc>
          <w:tcPr>
            <w:tcW w:w="2690" w:type="dxa"/>
            <w:tcBorders>
              <w:right w:val="single" w:sz="18" w:space="0" w:color="000000"/>
            </w:tcBorders>
            <w:shd w:val="clear" w:color="auto" w:fill="D9D9D9" w:themeFill="background1" w:themeFillShade="D9"/>
          </w:tcPr>
          <w:p w:rsidR="00074F90" w:rsidRDefault="00415B57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Anglais</w:t>
            </w:r>
          </w:p>
          <w:p w:rsidR="00074F90" w:rsidRDefault="00074F90">
            <w:pPr>
              <w:spacing w:after="0" w:line="240" w:lineRule="auto"/>
              <w:ind w:right="566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6055" w:type="dxa"/>
            <w:tcBorders>
              <w:left w:val="single" w:sz="18" w:space="0" w:color="000000"/>
            </w:tcBorders>
            <w:shd w:val="clear" w:color="auto" w:fill="auto"/>
          </w:tcPr>
          <w:p w:rsidR="00074F90" w:rsidRDefault="00415B57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 cahier grand format (24X32) grands carreaux 96 pages 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sans spirales</w:t>
            </w:r>
          </w:p>
          <w:p w:rsidR="00074F90" w:rsidRDefault="00415B57">
            <w:pPr>
              <w:spacing w:after="0" w:line="240" w:lineRule="auto"/>
              <w:ind w:right="594"/>
              <w:jc w:val="both"/>
              <w:rPr>
                <w:rFonts w:ascii="Arial" w:eastAsia="Times New Roman" w:hAnsi="Arial" w:cs="Times New Roman"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</w:rPr>
              <w:t>1 Protège-cahier</w:t>
            </w:r>
          </w:p>
          <w:p w:rsidR="00722DED" w:rsidRDefault="00722DED">
            <w:pPr>
              <w:spacing w:after="0" w:line="240" w:lineRule="auto"/>
              <w:ind w:right="594"/>
              <w:jc w:val="both"/>
              <w:rPr>
                <w:rFonts w:ascii="Arial" w:hAnsi="Arial"/>
                <w:sz w:val="18"/>
                <w:szCs w:val="18"/>
              </w:rPr>
            </w:pPr>
          </w:p>
          <w:p w:rsidR="00722DED" w:rsidRDefault="00722DED">
            <w:pPr>
              <w:spacing w:after="0" w:line="240" w:lineRule="auto"/>
              <w:ind w:right="594"/>
              <w:jc w:val="both"/>
              <w:rPr>
                <w:rFonts w:ascii="Arial" w:hAnsi="Arial"/>
                <w:sz w:val="18"/>
                <w:szCs w:val="18"/>
              </w:rPr>
            </w:pPr>
          </w:p>
          <w:p w:rsidR="003E784E" w:rsidRPr="003E784E" w:rsidRDefault="003E784E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</w:tcPr>
          <w:p w:rsidR="00074F90" w:rsidRDefault="00415B57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  <w:p w:rsidR="00074F90" w:rsidRDefault="00074F90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74F90" w:rsidRDefault="00415B57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</w:tc>
      </w:tr>
      <w:tr w:rsidR="00074F90">
        <w:tc>
          <w:tcPr>
            <w:tcW w:w="2690" w:type="dxa"/>
            <w:tcBorders>
              <w:right w:val="single" w:sz="18" w:space="0" w:color="000000"/>
            </w:tcBorders>
            <w:shd w:val="clear" w:color="auto" w:fill="D9D9D9" w:themeFill="background1" w:themeFillShade="D9"/>
          </w:tcPr>
          <w:p w:rsidR="00074F90" w:rsidRDefault="00415B57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lastRenderedPageBreak/>
              <w:t>Espagnol (à partir de la 5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</w:rPr>
              <w:t xml:space="preserve">ème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uniquement)</w:t>
            </w:r>
          </w:p>
        </w:tc>
        <w:tc>
          <w:tcPr>
            <w:tcW w:w="6055" w:type="dxa"/>
            <w:tcBorders>
              <w:left w:val="single" w:sz="18" w:space="0" w:color="000000"/>
            </w:tcBorders>
            <w:shd w:val="clear" w:color="auto" w:fill="auto"/>
          </w:tcPr>
          <w:p w:rsidR="00074F90" w:rsidRDefault="00415B57">
            <w:pPr>
              <w:spacing w:after="0" w:line="240" w:lineRule="auto"/>
              <w:ind w:right="5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 cahier grand format (24x32) grands carreaux 96 pages 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sans spirales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:rsidR="00074F90" w:rsidRDefault="00415B57">
            <w:pPr>
              <w:spacing w:after="0" w:line="240" w:lineRule="auto"/>
              <w:ind w:right="5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 Protège cahier grand format</w:t>
            </w:r>
          </w:p>
          <w:p w:rsidR="003E784E" w:rsidRPr="003F694D" w:rsidRDefault="00415B57">
            <w:pPr>
              <w:spacing w:after="0" w:line="240" w:lineRule="auto"/>
              <w:ind w:right="566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Grandes copies simples et doubles</w:t>
            </w:r>
          </w:p>
          <w:p w:rsidR="00074F90" w:rsidRDefault="00415B57">
            <w:pPr>
              <w:spacing w:after="0" w:line="240" w:lineRule="auto"/>
              <w:ind w:right="5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 pochettes transparentes</w:t>
            </w:r>
          </w:p>
        </w:tc>
        <w:tc>
          <w:tcPr>
            <w:tcW w:w="893" w:type="dxa"/>
            <w:shd w:val="clear" w:color="auto" w:fill="auto"/>
          </w:tcPr>
          <w:p w:rsidR="00074F90" w:rsidRDefault="00415B57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  <w:p w:rsidR="00074F90" w:rsidRDefault="00415B57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  <w:p w:rsidR="00074F90" w:rsidRDefault="00415B57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  <w:p w:rsidR="00074F90" w:rsidRDefault="00415B57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</w:tc>
      </w:tr>
      <w:tr w:rsidR="00074F90">
        <w:trPr>
          <w:trHeight w:val="885"/>
        </w:trPr>
        <w:tc>
          <w:tcPr>
            <w:tcW w:w="2690" w:type="dxa"/>
            <w:tcBorders>
              <w:right w:val="single" w:sz="18" w:space="0" w:color="000000"/>
            </w:tcBorders>
            <w:shd w:val="clear" w:color="auto" w:fill="D9D9D9" w:themeFill="background1" w:themeFillShade="D9"/>
          </w:tcPr>
          <w:p w:rsidR="00074F90" w:rsidRDefault="00415B57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Allemand</w:t>
            </w:r>
          </w:p>
        </w:tc>
        <w:tc>
          <w:tcPr>
            <w:tcW w:w="6055" w:type="dxa"/>
            <w:tcBorders>
              <w:left w:val="single" w:sz="18" w:space="0" w:color="000000"/>
            </w:tcBorders>
            <w:shd w:val="clear" w:color="auto" w:fill="auto"/>
          </w:tcPr>
          <w:p w:rsidR="00074F90" w:rsidRDefault="00415B57">
            <w:pPr>
              <w:spacing w:after="0" w:line="240" w:lineRule="auto"/>
              <w:ind w:right="566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1 Cahier grand format (24x32) grands carreaux 96 pages sans spirales </w:t>
            </w:r>
          </w:p>
          <w:p w:rsidR="00074F90" w:rsidRDefault="00415B57">
            <w:pPr>
              <w:spacing w:after="0" w:line="240" w:lineRule="auto"/>
              <w:ind w:right="566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1 protège cahier grand format</w:t>
            </w:r>
          </w:p>
          <w:p w:rsidR="00074F90" w:rsidRDefault="00415B57">
            <w:pPr>
              <w:spacing w:after="0" w:line="240" w:lineRule="auto"/>
              <w:ind w:right="566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Des copies simples et doubles.</w:t>
            </w:r>
          </w:p>
        </w:tc>
        <w:tc>
          <w:tcPr>
            <w:tcW w:w="893" w:type="dxa"/>
            <w:shd w:val="clear" w:color="auto" w:fill="auto"/>
          </w:tcPr>
          <w:p w:rsidR="00074F90" w:rsidRDefault="00415B57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  <w:p w:rsidR="00074F90" w:rsidRDefault="00415B57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  <w:p w:rsidR="00074F90" w:rsidRDefault="00415B57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  <w:p w:rsidR="00074F90" w:rsidRDefault="00415B57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</w:tc>
      </w:tr>
      <w:tr w:rsidR="00074F90">
        <w:trPr>
          <w:trHeight w:val="415"/>
        </w:trPr>
        <w:tc>
          <w:tcPr>
            <w:tcW w:w="2690" w:type="dxa"/>
            <w:tcBorders>
              <w:right w:val="single" w:sz="18" w:space="0" w:color="000000"/>
            </w:tcBorders>
            <w:shd w:val="clear" w:color="auto" w:fill="D9D9D9" w:themeFill="background1" w:themeFillShade="D9"/>
          </w:tcPr>
          <w:p w:rsidR="00074F90" w:rsidRDefault="00415B57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Histoire </w:t>
            </w:r>
            <w:r w:rsidR="00DC6A90">
              <w:rPr>
                <w:rFonts w:ascii="Arial" w:eastAsia="Times New Roman" w:hAnsi="Arial" w:cs="Arial"/>
                <w:bCs/>
                <w:sz w:val="18"/>
                <w:szCs w:val="18"/>
              </w:rPr>
              <w:t>–</w:t>
            </w: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  <w:r w:rsidR="00DC6A90">
              <w:rPr>
                <w:rFonts w:ascii="Arial" w:eastAsia="Times New Roman" w:hAnsi="Arial" w:cs="Arial"/>
                <w:bCs/>
                <w:sz w:val="18"/>
                <w:szCs w:val="18"/>
              </w:rPr>
              <w:t>Gé</w:t>
            </w: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ographie Education morale et civique :</w:t>
            </w:r>
          </w:p>
        </w:tc>
        <w:tc>
          <w:tcPr>
            <w:tcW w:w="6055" w:type="dxa"/>
            <w:tcBorders>
              <w:left w:val="single" w:sz="18" w:space="0" w:color="000000"/>
            </w:tcBorders>
            <w:shd w:val="clear" w:color="auto" w:fill="auto"/>
          </w:tcPr>
          <w:p w:rsidR="00074F90" w:rsidRDefault="00415B57">
            <w:pPr>
              <w:spacing w:after="0" w:line="240" w:lineRule="auto"/>
              <w:ind w:right="56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 cahiers grands format (24X32) à grands carreaux de 96 pages 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sans spirales</w:t>
            </w:r>
          </w:p>
        </w:tc>
        <w:tc>
          <w:tcPr>
            <w:tcW w:w="893" w:type="dxa"/>
            <w:shd w:val="clear" w:color="auto" w:fill="auto"/>
          </w:tcPr>
          <w:p w:rsidR="00074F90" w:rsidRDefault="00415B57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</w:tc>
      </w:tr>
      <w:tr w:rsidR="00074F90">
        <w:tc>
          <w:tcPr>
            <w:tcW w:w="2690" w:type="dxa"/>
            <w:tcBorders>
              <w:right w:val="single" w:sz="18" w:space="0" w:color="000000"/>
            </w:tcBorders>
            <w:shd w:val="clear" w:color="auto" w:fill="D9D9D9" w:themeFill="background1" w:themeFillShade="D9"/>
          </w:tcPr>
          <w:p w:rsidR="00074F90" w:rsidRDefault="00415B57">
            <w:pPr>
              <w:spacing w:after="0" w:line="240" w:lineRule="auto"/>
              <w:ind w:right="566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Mathématiques</w:t>
            </w:r>
          </w:p>
          <w:p w:rsidR="00074F90" w:rsidRDefault="00074F90">
            <w:pPr>
              <w:spacing w:after="0" w:line="240" w:lineRule="auto"/>
              <w:ind w:right="566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</w:tc>
        <w:tc>
          <w:tcPr>
            <w:tcW w:w="6055" w:type="dxa"/>
            <w:tcBorders>
              <w:left w:val="single" w:sz="18" w:space="0" w:color="000000"/>
            </w:tcBorders>
            <w:shd w:val="clear" w:color="auto" w:fill="auto"/>
          </w:tcPr>
          <w:p w:rsidR="00074F90" w:rsidRDefault="00415B57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 cahier grand format (24X32) 96 pages grands carreaux</w:t>
            </w:r>
            <w:r w:rsidR="0065183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651838" w:rsidRPr="00651838">
              <w:rPr>
                <w:rFonts w:ascii="Arial" w:eastAsia="Times New Roman" w:hAnsi="Arial" w:cs="Arial"/>
                <w:b/>
                <w:sz w:val="18"/>
                <w:szCs w:val="18"/>
              </w:rPr>
              <w:t>sans spirales</w:t>
            </w:r>
            <w:r w:rsidR="00611B07">
              <w:rPr>
                <w:rFonts w:ascii="Arial" w:eastAsia="Times New Roman" w:hAnsi="Arial" w:cs="Arial"/>
                <w:b/>
                <w:sz w:val="18"/>
                <w:szCs w:val="18"/>
              </w:rPr>
              <w:t>.</w:t>
            </w:r>
          </w:p>
          <w:p w:rsidR="002F3F7B" w:rsidRDefault="00651838">
            <w:pPr>
              <w:spacing w:after="0" w:line="240" w:lineRule="auto"/>
              <w:ind w:right="56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grand cahier 48 pages grands carreaux</w:t>
            </w:r>
          </w:p>
          <w:p w:rsidR="00074F90" w:rsidRDefault="00415B57">
            <w:pPr>
              <w:spacing w:after="0" w:line="240" w:lineRule="auto"/>
              <w:ind w:right="56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Grandes copies doubles grands carreaux </w:t>
            </w:r>
          </w:p>
          <w:p w:rsidR="00074F90" w:rsidRDefault="00415B57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 équerre + 1 compas</w:t>
            </w:r>
          </w:p>
          <w:p w:rsidR="00651838" w:rsidRDefault="00651838">
            <w:pPr>
              <w:spacing w:after="0" w:line="240" w:lineRule="auto"/>
              <w:ind w:right="56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calculatrice </w:t>
            </w:r>
            <w:r w:rsidRPr="00651838">
              <w:rPr>
                <w:rFonts w:ascii="Arial" w:hAnsi="Arial" w:cs="Arial"/>
                <w:b/>
                <w:sz w:val="18"/>
                <w:szCs w:val="18"/>
              </w:rPr>
              <w:t>scientifique collège</w:t>
            </w:r>
            <w:r>
              <w:rPr>
                <w:rFonts w:ascii="Arial" w:hAnsi="Arial" w:cs="Arial"/>
                <w:sz w:val="18"/>
                <w:szCs w:val="18"/>
              </w:rPr>
              <w:t xml:space="preserve"> à 15 euros environ</w:t>
            </w:r>
          </w:p>
          <w:p w:rsidR="00CA18E7" w:rsidRDefault="00CA18E7">
            <w:pPr>
              <w:spacing w:after="0" w:line="240" w:lineRule="auto"/>
              <w:ind w:right="56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51838" w:rsidRPr="00CA18E7" w:rsidRDefault="00651838">
            <w:pPr>
              <w:spacing w:after="0" w:line="240" w:lineRule="auto"/>
              <w:ind w:right="56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r w:rsidRPr="00CA18E7">
              <w:rPr>
                <w:rFonts w:ascii="Arial" w:hAnsi="Arial" w:cs="Arial"/>
                <w:b/>
                <w:sz w:val="18"/>
                <w:szCs w:val="18"/>
              </w:rPr>
              <w:t>Les cahiers sont à renouveler si besoin en cours d’année</w:t>
            </w:r>
          </w:p>
          <w:bookmarkEnd w:id="0"/>
          <w:p w:rsidR="00074F90" w:rsidRDefault="00415B57">
            <w:pPr>
              <w:spacing w:after="0" w:line="240" w:lineRule="auto"/>
              <w:ind w:right="56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Ne pas acheter de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rapporteur. Attendre la rentrée</w:t>
            </w:r>
          </w:p>
        </w:tc>
        <w:tc>
          <w:tcPr>
            <w:tcW w:w="893" w:type="dxa"/>
            <w:shd w:val="clear" w:color="auto" w:fill="auto"/>
          </w:tcPr>
          <w:p w:rsidR="00074F90" w:rsidRDefault="00415B57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  <w:p w:rsidR="00074F90" w:rsidRDefault="00074F90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74F90" w:rsidRDefault="00415B57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  <w:p w:rsidR="00074F90" w:rsidRDefault="00415B57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  <w:p w:rsidR="00074F90" w:rsidRDefault="00415B57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  <w:p w:rsidR="00651838" w:rsidRDefault="00651838" w:rsidP="00651838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  <w:p w:rsidR="00074F90" w:rsidRDefault="00074F90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074F90">
        <w:tc>
          <w:tcPr>
            <w:tcW w:w="2690" w:type="dxa"/>
            <w:tcBorders>
              <w:right w:val="single" w:sz="18" w:space="0" w:color="000000"/>
            </w:tcBorders>
            <w:shd w:val="clear" w:color="auto" w:fill="D9D9D9" w:themeFill="background1" w:themeFillShade="D9"/>
          </w:tcPr>
          <w:p w:rsidR="00074F90" w:rsidRDefault="00415B57">
            <w:pPr>
              <w:spacing w:after="0" w:line="240" w:lineRule="auto"/>
              <w:ind w:right="566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Sciences de la Vie et de la Terre</w:t>
            </w:r>
          </w:p>
          <w:p w:rsidR="00074F90" w:rsidRDefault="00074F90">
            <w:pPr>
              <w:spacing w:after="0" w:line="240" w:lineRule="auto"/>
              <w:ind w:right="566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</w:tc>
        <w:tc>
          <w:tcPr>
            <w:tcW w:w="6055" w:type="dxa"/>
            <w:tcBorders>
              <w:left w:val="single" w:sz="18" w:space="0" w:color="000000"/>
            </w:tcBorders>
            <w:shd w:val="clear" w:color="auto" w:fill="auto"/>
          </w:tcPr>
          <w:p w:rsidR="00074F90" w:rsidRDefault="00415B57">
            <w:pPr>
              <w:spacing w:after="0" w:line="240" w:lineRule="auto"/>
              <w:ind w:right="5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Un classeur souple format A4 (dos de 3 ou 4 cm)</w:t>
            </w:r>
          </w:p>
          <w:p w:rsidR="00074F90" w:rsidRDefault="00415B57">
            <w:pPr>
              <w:spacing w:after="0" w:line="240" w:lineRule="auto"/>
              <w:ind w:right="5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Intercalaires pour classeur grand format </w:t>
            </w:r>
          </w:p>
          <w:p w:rsidR="00074F90" w:rsidRDefault="00415B57">
            <w:pPr>
              <w:spacing w:after="0" w:line="240" w:lineRule="auto"/>
              <w:ind w:right="5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Pochettes transparentes format A4</w:t>
            </w:r>
          </w:p>
          <w:p w:rsidR="00074F90" w:rsidRDefault="00415B57">
            <w:pPr>
              <w:spacing w:after="0" w:line="240" w:lineRule="auto"/>
              <w:ind w:right="5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Feuilles grands carreaux simples et doubles format A4</w:t>
            </w:r>
          </w:p>
        </w:tc>
        <w:tc>
          <w:tcPr>
            <w:tcW w:w="893" w:type="dxa"/>
            <w:shd w:val="clear" w:color="auto" w:fill="auto"/>
          </w:tcPr>
          <w:p w:rsidR="00074F90" w:rsidRDefault="00415B57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  <w:p w:rsidR="00074F90" w:rsidRDefault="00415B57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  <w:p w:rsidR="00074F90" w:rsidRDefault="00415B57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  <w:p w:rsidR="00074F90" w:rsidRDefault="00415B57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</w:tc>
      </w:tr>
      <w:tr w:rsidR="00074F90">
        <w:trPr>
          <w:trHeight w:val="274"/>
        </w:trPr>
        <w:tc>
          <w:tcPr>
            <w:tcW w:w="2690" w:type="dxa"/>
            <w:tcBorders>
              <w:right w:val="single" w:sz="18" w:space="0" w:color="000000"/>
            </w:tcBorders>
            <w:shd w:val="clear" w:color="auto" w:fill="D9D9D9" w:themeFill="background1" w:themeFillShade="D9"/>
          </w:tcPr>
          <w:p w:rsidR="00074F90" w:rsidRDefault="00415B57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Sciences physiques</w:t>
            </w:r>
          </w:p>
          <w:p w:rsidR="00074F90" w:rsidRDefault="00074F90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6055" w:type="dxa"/>
            <w:tcBorders>
              <w:left w:val="single" w:sz="18" w:space="0" w:color="000000"/>
            </w:tcBorders>
            <w:shd w:val="clear" w:color="auto" w:fill="auto"/>
          </w:tcPr>
          <w:p w:rsidR="00641B77" w:rsidRDefault="00641B77">
            <w:pPr>
              <w:spacing w:after="0" w:line="240" w:lineRule="auto"/>
              <w:ind w:right="566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074F90" w:rsidRPr="00FA3A3F" w:rsidRDefault="00641B77">
            <w:pPr>
              <w:spacing w:after="0" w:line="240" w:lineRule="auto"/>
              <w:ind w:right="566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1 cahier grand format(24x32) grand carreaux </w:t>
            </w:r>
            <w:r w:rsidRPr="00FA3A3F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96 pages sans spirales</w:t>
            </w:r>
          </w:p>
          <w:p w:rsidR="00641B77" w:rsidRDefault="00641B77">
            <w:pPr>
              <w:spacing w:after="0" w:line="240" w:lineRule="auto"/>
              <w:ind w:right="566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641B77" w:rsidRDefault="00641B77">
            <w:pPr>
              <w:spacing w:after="0" w:line="240" w:lineRule="auto"/>
              <w:ind w:right="566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 protège cahier grand format</w:t>
            </w:r>
          </w:p>
          <w:p w:rsidR="00641B77" w:rsidRDefault="00641B77">
            <w:pPr>
              <w:spacing w:after="0" w:line="240" w:lineRule="auto"/>
              <w:ind w:right="566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641B77" w:rsidRDefault="00641B77">
            <w:pPr>
              <w:spacing w:after="0" w:line="240" w:lineRule="auto"/>
              <w:ind w:right="566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Feuilles grand carreaux simples et doubles format A4</w:t>
            </w:r>
          </w:p>
        </w:tc>
        <w:tc>
          <w:tcPr>
            <w:tcW w:w="893" w:type="dxa"/>
            <w:shd w:val="clear" w:color="auto" w:fill="auto"/>
          </w:tcPr>
          <w:p w:rsidR="00074F90" w:rsidRDefault="00415B57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  <w:p w:rsidR="00074F90" w:rsidRDefault="00415B57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  <w:p w:rsidR="00074F90" w:rsidRDefault="00415B57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  <w:p w:rsidR="00074F90" w:rsidRDefault="00074F90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74F90" w:rsidRDefault="00074F90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74F90" w:rsidRDefault="00415B57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  <w:p w:rsidR="00074F90" w:rsidRDefault="00415B57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  <w:p w:rsidR="00074F90" w:rsidRDefault="00415B57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  <w:p w:rsidR="00074F90" w:rsidRDefault="00074F90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074F90">
        <w:tc>
          <w:tcPr>
            <w:tcW w:w="2690" w:type="dxa"/>
            <w:tcBorders>
              <w:right w:val="single" w:sz="18" w:space="0" w:color="000000"/>
            </w:tcBorders>
            <w:shd w:val="clear" w:color="auto" w:fill="D9D9D9" w:themeFill="background1" w:themeFillShade="D9"/>
          </w:tcPr>
          <w:p w:rsidR="00074F90" w:rsidRDefault="00415B57">
            <w:pPr>
              <w:spacing w:after="0" w:line="240" w:lineRule="auto"/>
              <w:ind w:right="566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Technologie </w:t>
            </w:r>
          </w:p>
        </w:tc>
        <w:tc>
          <w:tcPr>
            <w:tcW w:w="6055" w:type="dxa"/>
            <w:tcBorders>
              <w:left w:val="single" w:sz="18" w:space="0" w:color="000000"/>
            </w:tcBorders>
            <w:shd w:val="clear" w:color="auto" w:fill="auto"/>
          </w:tcPr>
          <w:p w:rsidR="00074F90" w:rsidRDefault="00415B57">
            <w:pPr>
              <w:spacing w:after="0" w:line="240" w:lineRule="auto"/>
              <w:ind w:right="5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 classeur souple format A4 (dos de 4cm)</w:t>
            </w:r>
          </w:p>
          <w:p w:rsidR="00074F90" w:rsidRDefault="00415B57">
            <w:pPr>
              <w:shd w:val="clear" w:color="auto" w:fill="FFFFFF" w:themeFill="background1"/>
              <w:spacing w:after="0" w:line="240" w:lineRule="auto"/>
              <w:ind w:right="5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100 ou 50 pochettes plastiques transparentes format A4  </w:t>
            </w:r>
          </w:p>
          <w:p w:rsidR="00074F90" w:rsidRDefault="00415B57">
            <w:pPr>
              <w:shd w:val="clear" w:color="auto" w:fill="FFFFFF" w:themeFill="background1"/>
              <w:spacing w:after="0" w:line="240" w:lineRule="auto"/>
              <w:ind w:right="5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 intercalaires</w:t>
            </w:r>
          </w:p>
        </w:tc>
        <w:tc>
          <w:tcPr>
            <w:tcW w:w="893" w:type="dxa"/>
            <w:shd w:val="clear" w:color="auto" w:fill="auto"/>
          </w:tcPr>
          <w:p w:rsidR="00074F90" w:rsidRDefault="00415B57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  <w:p w:rsidR="00074F90" w:rsidRDefault="00415B57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  <w:p w:rsidR="00074F90" w:rsidRDefault="00415B57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</w:tc>
      </w:tr>
      <w:tr w:rsidR="00074F90">
        <w:tc>
          <w:tcPr>
            <w:tcW w:w="2690" w:type="dxa"/>
            <w:tcBorders>
              <w:right w:val="single" w:sz="18" w:space="0" w:color="000000"/>
            </w:tcBorders>
            <w:shd w:val="clear" w:color="auto" w:fill="D9D9D9" w:themeFill="background1" w:themeFillShade="D9"/>
          </w:tcPr>
          <w:p w:rsidR="00074F90" w:rsidRDefault="00415B57">
            <w:pPr>
              <w:spacing w:after="0" w:line="240" w:lineRule="auto"/>
              <w:ind w:right="566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Education physique et sportive (Tenue de sport obligatoire)</w:t>
            </w:r>
          </w:p>
          <w:p w:rsidR="00074F90" w:rsidRDefault="00074F90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6055" w:type="dxa"/>
            <w:tcBorders>
              <w:left w:val="single" w:sz="18" w:space="0" w:color="000000"/>
            </w:tcBorders>
            <w:shd w:val="clear" w:color="auto" w:fill="auto"/>
          </w:tcPr>
          <w:p w:rsidR="00074F90" w:rsidRPr="002E75FF" w:rsidRDefault="00415B57" w:rsidP="002E75FF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ind w:right="566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E75FF">
              <w:rPr>
                <w:rFonts w:ascii="Arial" w:eastAsia="Times New Roman" w:hAnsi="Arial" w:cs="Arial"/>
                <w:sz w:val="18"/>
                <w:szCs w:val="18"/>
              </w:rPr>
              <w:t>survêtement</w:t>
            </w:r>
            <w:proofErr w:type="gramEnd"/>
            <w:r w:rsidRPr="002E75FF">
              <w:rPr>
                <w:rFonts w:ascii="Arial" w:eastAsia="Times New Roman" w:hAnsi="Arial" w:cs="Arial"/>
                <w:sz w:val="18"/>
                <w:szCs w:val="18"/>
              </w:rPr>
              <w:t xml:space="preserve"> ou un short, 1 tee-shirt</w:t>
            </w:r>
          </w:p>
          <w:p w:rsidR="002E75FF" w:rsidRDefault="00415B57" w:rsidP="002E75FF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 paire de chaussures de sport pour le gymnase (à apporter dans un sac)</w:t>
            </w:r>
          </w:p>
          <w:p w:rsidR="00074F90" w:rsidRDefault="002E75FF" w:rsidP="002E75FF">
            <w:pPr>
              <w:spacing w:after="0" w:line="240" w:lineRule="auto"/>
              <w:ind w:right="56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 </w:t>
            </w:r>
            <w:r w:rsidR="00415B57">
              <w:rPr>
                <w:rFonts w:ascii="Arial" w:eastAsia="Times New Roman" w:hAnsi="Arial" w:cs="Arial"/>
                <w:sz w:val="18"/>
                <w:szCs w:val="18"/>
              </w:rPr>
              <w:t>paire de chaussures de sport pour l’extérieur</w:t>
            </w:r>
          </w:p>
          <w:p w:rsidR="00074F90" w:rsidRDefault="00074F90">
            <w:pPr>
              <w:spacing w:after="0" w:line="240" w:lineRule="auto"/>
              <w:ind w:left="360" w:right="56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74F90" w:rsidRDefault="00415B57">
            <w:pPr>
              <w:spacing w:after="0" w:line="240" w:lineRule="auto"/>
              <w:ind w:right="56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6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</w:rPr>
              <w:t>èmes</w:t>
            </w:r>
            <w:r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: 1 maillot de bain une pièce + un bonnet de bain + une paire de lunettes de piscine</w:t>
            </w:r>
          </w:p>
        </w:tc>
        <w:tc>
          <w:tcPr>
            <w:tcW w:w="893" w:type="dxa"/>
            <w:shd w:val="clear" w:color="auto" w:fill="auto"/>
          </w:tcPr>
          <w:p w:rsidR="00074F90" w:rsidRDefault="00415B57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  <w:p w:rsidR="00074F90" w:rsidRDefault="00415B57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  <w:p w:rsidR="00074F90" w:rsidRDefault="00415B57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  <w:p w:rsidR="00074F90" w:rsidRDefault="00074F90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74F90" w:rsidRDefault="00074F90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74F90" w:rsidRDefault="00415B57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  <w:p w:rsidR="00074F90" w:rsidRDefault="00074F90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074F90">
        <w:tc>
          <w:tcPr>
            <w:tcW w:w="2690" w:type="dxa"/>
            <w:tcBorders>
              <w:right w:val="single" w:sz="18" w:space="0" w:color="000000"/>
            </w:tcBorders>
            <w:shd w:val="clear" w:color="auto" w:fill="D9D9D9" w:themeFill="background1" w:themeFillShade="D9"/>
          </w:tcPr>
          <w:p w:rsidR="00074F90" w:rsidRDefault="00415B57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Education musicale </w:t>
            </w:r>
          </w:p>
          <w:p w:rsidR="00074F90" w:rsidRDefault="00074F90">
            <w:pPr>
              <w:spacing w:after="0" w:line="240" w:lineRule="auto"/>
              <w:ind w:right="566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055" w:type="dxa"/>
            <w:tcBorders>
              <w:left w:val="single" w:sz="18" w:space="0" w:color="000000"/>
            </w:tcBorders>
            <w:shd w:val="clear" w:color="auto" w:fill="auto"/>
          </w:tcPr>
          <w:p w:rsidR="00074F90" w:rsidRDefault="00415B5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 porte-vue / lutin (classeur souple à vues transparentes)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Garder le même qu’en 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</w:rPr>
              <w:t>ème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pour les futurs 5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</w:rPr>
              <w:t xml:space="preserve">èmes </w:t>
            </w:r>
          </w:p>
          <w:p w:rsidR="00074F90" w:rsidRDefault="00415B5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Feuilles au format A4 grands carreaux</w:t>
            </w:r>
          </w:p>
        </w:tc>
        <w:tc>
          <w:tcPr>
            <w:tcW w:w="893" w:type="dxa"/>
            <w:shd w:val="clear" w:color="auto" w:fill="auto"/>
          </w:tcPr>
          <w:p w:rsidR="00074F90" w:rsidRDefault="00415B57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  <w:p w:rsidR="00074F90" w:rsidRDefault="00415B57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  <w:p w:rsidR="00074F90" w:rsidRDefault="00074F90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74F90">
        <w:tc>
          <w:tcPr>
            <w:tcW w:w="2690" w:type="dxa"/>
            <w:tcBorders>
              <w:right w:val="single" w:sz="18" w:space="0" w:color="000000"/>
            </w:tcBorders>
            <w:shd w:val="clear" w:color="auto" w:fill="D9D9D9" w:themeFill="background1" w:themeFillShade="D9"/>
          </w:tcPr>
          <w:p w:rsidR="00074F90" w:rsidRDefault="00415B57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Arts plastiques </w:t>
            </w:r>
          </w:p>
          <w:p w:rsidR="00074F90" w:rsidRDefault="00074F90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055" w:type="dxa"/>
            <w:tcBorders>
              <w:left w:val="single" w:sz="18" w:space="0" w:color="000000"/>
            </w:tcBorders>
            <w:shd w:val="clear" w:color="auto" w:fill="auto"/>
          </w:tcPr>
          <w:p w:rsidR="00074F90" w:rsidRDefault="00415B5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6èmes :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 pochette de papier à dessin blanc, qui restera dans les armoires de la salle d’arts plastiques, afin de ne pas avoir à la transporter : format 24x32 cm, 180g minimum</w:t>
            </w:r>
          </w:p>
          <w:p w:rsidR="00074F90" w:rsidRDefault="00074F90">
            <w:pPr>
              <w:spacing w:after="0" w:line="240" w:lineRule="auto"/>
              <w:ind w:left="171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74F90" w:rsidRDefault="00415B5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5èmes :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 pochette de papier à dessin couleur qui restera dans les armoires de la salle d’arts plastiques, afin de ne pas avoir à la transporter : format 24x32 cm, 150g minimum.</w:t>
            </w:r>
          </w:p>
          <w:p w:rsidR="00074F90" w:rsidRDefault="00074F90">
            <w:pPr>
              <w:spacing w:after="0" w:line="240" w:lineRule="auto"/>
              <w:ind w:left="171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74F90" w:rsidRDefault="00415B5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 cahier grand format, petits carreaux ; Si le cahier utilisé en arts plastiques l’année dernière n’est pas terminé et seulement s’il est en bon état, l’élève peut garder ce cahier.</w:t>
            </w:r>
          </w:p>
          <w:p w:rsidR="00074F90" w:rsidRDefault="00415B5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 feutre noir pointe fine.</w:t>
            </w:r>
          </w:p>
          <w:p w:rsidR="00074F90" w:rsidRDefault="00415B5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Crayons de couleurs </w:t>
            </w:r>
          </w:p>
          <w:p w:rsidR="00074F90" w:rsidRDefault="00415B5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Feutres</w:t>
            </w:r>
          </w:p>
          <w:p w:rsidR="00074F90" w:rsidRDefault="00415B5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 tube de colle liquide (conservé dans la classe)</w:t>
            </w:r>
          </w:p>
          <w:p w:rsidR="00074F90" w:rsidRDefault="00074F90">
            <w:pPr>
              <w:pStyle w:val="Paragraphedeliste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74F90" w:rsidRDefault="00415B5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u w:val="single"/>
              </w:rPr>
              <w:t>Au cours de l’année,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pour permettre la réalisation de certains travaux, il sera parfois demandé aux élèves de ramener divers matériaux de récupération.</w:t>
            </w:r>
          </w:p>
        </w:tc>
        <w:tc>
          <w:tcPr>
            <w:tcW w:w="893" w:type="dxa"/>
            <w:shd w:val="clear" w:color="auto" w:fill="auto"/>
          </w:tcPr>
          <w:p w:rsidR="00074F90" w:rsidRDefault="00415B57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  <w:p w:rsidR="00074F90" w:rsidRDefault="00074F90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74F90" w:rsidRDefault="00074F90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74F90" w:rsidRDefault="00074F90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74F90" w:rsidRDefault="00415B57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  <w:p w:rsidR="00074F90" w:rsidRDefault="00074F90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74F90" w:rsidRDefault="00074F90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74F90" w:rsidRDefault="00074F90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74F90" w:rsidRDefault="00415B57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  <w:p w:rsidR="00074F90" w:rsidRDefault="00415B57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  <w:p w:rsidR="00074F90" w:rsidRDefault="00415B57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  <w:p w:rsidR="00074F90" w:rsidRDefault="00415B57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  <w:p w:rsidR="00074F90" w:rsidRDefault="00415B57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  <w:p w:rsidR="00074F90" w:rsidRDefault="00074F90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74F90" w:rsidRDefault="00415B57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  <w:p w:rsidR="00074F90" w:rsidRDefault="00074F90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74F90" w:rsidRDefault="00074F90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74F90">
        <w:tc>
          <w:tcPr>
            <w:tcW w:w="2690" w:type="dxa"/>
            <w:tcBorders>
              <w:top w:val="nil"/>
              <w:right w:val="single" w:sz="18" w:space="0" w:color="000000"/>
            </w:tcBorders>
            <w:shd w:val="clear" w:color="auto" w:fill="D9D9D9" w:themeFill="background1" w:themeFillShade="D9"/>
          </w:tcPr>
          <w:p w:rsidR="00074F90" w:rsidRDefault="00415B57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8"/>
                <w:szCs w:val="18"/>
              </w:rPr>
              <w:t>Education aux médias et à l’information (EMI)</w:t>
            </w:r>
          </w:p>
        </w:tc>
        <w:tc>
          <w:tcPr>
            <w:tcW w:w="6055" w:type="dxa"/>
            <w:tcBorders>
              <w:top w:val="nil"/>
              <w:left w:val="single" w:sz="18" w:space="0" w:color="000000"/>
            </w:tcBorders>
            <w:shd w:val="clear" w:color="auto" w:fill="auto"/>
          </w:tcPr>
          <w:p w:rsidR="00074F90" w:rsidRDefault="00415B5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1 porte-vue/lutin</w:t>
            </w:r>
          </w:p>
        </w:tc>
        <w:tc>
          <w:tcPr>
            <w:tcW w:w="893" w:type="dxa"/>
            <w:tcBorders>
              <w:top w:val="nil"/>
            </w:tcBorders>
            <w:shd w:val="clear" w:color="auto" w:fill="auto"/>
          </w:tcPr>
          <w:p w:rsidR="00074F90" w:rsidRDefault="00415B57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</w:tc>
      </w:tr>
    </w:tbl>
    <w:p w:rsidR="00074F90" w:rsidRDefault="00074F90"/>
    <w:sectPr w:rsidR="00074F90">
      <w:headerReference w:type="default" r:id="rId10"/>
      <w:pgSz w:w="11906" w:h="16838"/>
      <w:pgMar w:top="907" w:right="1134" w:bottom="851" w:left="1134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15F4" w:rsidRDefault="006A15F4">
      <w:pPr>
        <w:spacing w:after="0" w:line="240" w:lineRule="auto"/>
      </w:pPr>
      <w:r>
        <w:separator/>
      </w:r>
    </w:p>
  </w:endnote>
  <w:endnote w:type="continuationSeparator" w:id="0">
    <w:p w:rsidR="006A15F4" w:rsidRDefault="006A1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15F4" w:rsidRDefault="006A15F4">
      <w:pPr>
        <w:spacing w:after="0" w:line="240" w:lineRule="auto"/>
      </w:pPr>
      <w:r>
        <w:separator/>
      </w:r>
    </w:p>
  </w:footnote>
  <w:footnote w:type="continuationSeparator" w:id="0">
    <w:p w:rsidR="006A15F4" w:rsidRDefault="006A1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alias w:val="Titre"/>
      <w:id w:val="263491610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074F90" w:rsidRDefault="00415B57">
        <w:pPr>
          <w:pStyle w:val="En-tte"/>
          <w:jc w:val="right"/>
          <w:rPr>
            <w:color w:val="7F7F7F" w:themeColor="text1" w:themeTint="80"/>
          </w:rPr>
        </w:pPr>
        <w:r>
          <w:rPr>
            <w:b/>
            <w:bCs/>
            <w:color w:val="7F7F7F" w:themeColor="text1" w:themeTint="80"/>
          </w:rPr>
          <w:t>Collège Parc des Tourelles – Claye Souilly</w:t>
        </w:r>
      </w:p>
    </w:sdtContent>
  </w:sdt>
  <w:p w:rsidR="00074F90" w:rsidRDefault="00074F9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15A76"/>
    <w:multiLevelType w:val="hybridMultilevel"/>
    <w:tmpl w:val="B4361CDA"/>
    <w:lvl w:ilvl="0" w:tplc="F1D03B84">
      <w:start w:val="1"/>
      <w:numFmt w:val="decimal"/>
      <w:lvlText w:val="%1"/>
      <w:lvlJc w:val="left"/>
      <w:pPr>
        <w:ind w:left="720" w:hanging="360"/>
      </w:pPr>
      <w:rPr>
        <w:rFonts w:eastAsia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27A2D"/>
    <w:multiLevelType w:val="multilevel"/>
    <w:tmpl w:val="B1AA3DC2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2E7A3E34"/>
    <w:multiLevelType w:val="hybridMultilevel"/>
    <w:tmpl w:val="44E2E1C2"/>
    <w:lvl w:ilvl="0" w:tplc="B1CA1B64">
      <w:start w:val="1"/>
      <w:numFmt w:val="decimal"/>
      <w:lvlText w:val="%1"/>
      <w:lvlJc w:val="left"/>
      <w:pPr>
        <w:ind w:left="1080" w:hanging="360"/>
      </w:pPr>
      <w:rPr>
        <w:rFonts w:eastAsia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474FDB"/>
    <w:multiLevelType w:val="multilevel"/>
    <w:tmpl w:val="B62E9F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F90"/>
    <w:rsid w:val="00074F90"/>
    <w:rsid w:val="00127796"/>
    <w:rsid w:val="001B5122"/>
    <w:rsid w:val="002E75FF"/>
    <w:rsid w:val="002F10FD"/>
    <w:rsid w:val="002F3F7B"/>
    <w:rsid w:val="00325B25"/>
    <w:rsid w:val="003E784E"/>
    <w:rsid w:val="003F4C2D"/>
    <w:rsid w:val="003F694D"/>
    <w:rsid w:val="004117E3"/>
    <w:rsid w:val="00415B57"/>
    <w:rsid w:val="00424F90"/>
    <w:rsid w:val="004F4B94"/>
    <w:rsid w:val="004F7717"/>
    <w:rsid w:val="00522427"/>
    <w:rsid w:val="00574745"/>
    <w:rsid w:val="005A0B88"/>
    <w:rsid w:val="00611B07"/>
    <w:rsid w:val="00641B77"/>
    <w:rsid w:val="00651838"/>
    <w:rsid w:val="006A15F4"/>
    <w:rsid w:val="00710B81"/>
    <w:rsid w:val="00722DED"/>
    <w:rsid w:val="007515D1"/>
    <w:rsid w:val="00823B2B"/>
    <w:rsid w:val="0098354D"/>
    <w:rsid w:val="009B6186"/>
    <w:rsid w:val="00B438C0"/>
    <w:rsid w:val="00B6669C"/>
    <w:rsid w:val="00C062C7"/>
    <w:rsid w:val="00C97B1B"/>
    <w:rsid w:val="00CA18E7"/>
    <w:rsid w:val="00CB7BE9"/>
    <w:rsid w:val="00CC0124"/>
    <w:rsid w:val="00CC6160"/>
    <w:rsid w:val="00CE3F06"/>
    <w:rsid w:val="00D76DFC"/>
    <w:rsid w:val="00D84432"/>
    <w:rsid w:val="00DC6A90"/>
    <w:rsid w:val="00E06FA5"/>
    <w:rsid w:val="00E65AF0"/>
    <w:rsid w:val="00E94637"/>
    <w:rsid w:val="00F01CBF"/>
    <w:rsid w:val="00F60B93"/>
    <w:rsid w:val="00F769C5"/>
    <w:rsid w:val="00FA3A3F"/>
    <w:rsid w:val="00FE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25F82"/>
  <w15:docId w15:val="{92EA09D9-444C-40B6-8BE6-A2F5746E4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336C92"/>
  </w:style>
  <w:style w:type="character" w:customStyle="1" w:styleId="PieddepageCar">
    <w:name w:val="Pied de page Car"/>
    <w:basedOn w:val="Policepardfaut"/>
    <w:link w:val="Pieddepage"/>
    <w:uiPriority w:val="99"/>
    <w:qFormat/>
    <w:rsid w:val="00336C92"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Paragraphedeliste">
    <w:name w:val="List Paragraph"/>
    <w:basedOn w:val="Normal"/>
    <w:uiPriority w:val="34"/>
    <w:qFormat/>
    <w:rsid w:val="00A11B8A"/>
    <w:pPr>
      <w:ind w:left="720"/>
      <w:contextualSpacing/>
    </w:p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iPriority w:val="99"/>
    <w:unhideWhenUsed/>
    <w:rsid w:val="00336C92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336C92"/>
    <w:pPr>
      <w:tabs>
        <w:tab w:val="center" w:pos="4536"/>
        <w:tab w:val="right" w:pos="9072"/>
      </w:tabs>
      <w:spacing w:after="0" w:line="240" w:lineRule="auto"/>
    </w:pPr>
  </w:style>
  <w:style w:type="table" w:styleId="Grilledutableau">
    <w:name w:val="Table Grid"/>
    <w:basedOn w:val="TableauNormal"/>
    <w:uiPriority w:val="59"/>
    <w:rsid w:val="00F5624B"/>
    <w:rPr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">
    <w:name w:val="Grid Table 1 Light"/>
    <w:basedOn w:val="TableauNormal"/>
    <w:uiPriority w:val="46"/>
    <w:rsid w:val="00F5624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49671-A6E4-4D35-8A26-7CA3FCFE9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619</Words>
  <Characters>3407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Collège Parc des Tourelles – Claye Souilly</vt:lpstr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Collège Parc des Tourelles – Claye Souilly</dc:title>
  <dc:subject/>
  <dc:creator>principal</dc:creator>
  <dc:description/>
  <cp:lastModifiedBy>secprinc2</cp:lastModifiedBy>
  <cp:revision>26</cp:revision>
  <cp:lastPrinted>2026-06-02T10:11:00Z</cp:lastPrinted>
  <dcterms:created xsi:type="dcterms:W3CDTF">2025-04-30T10:50:00Z</dcterms:created>
  <dcterms:modified xsi:type="dcterms:W3CDTF">2026-06-02T10:17:00Z</dcterms:modified>
  <dc:language>fr-FR</dc:language>
</cp:coreProperties>
</file>